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D4C2" w14:textId="77777777" w:rsidR="0037307F" w:rsidRDefault="00036E8E">
      <w:r>
        <w:rPr>
          <w:noProof/>
        </w:rPr>
        <w:drawing>
          <wp:anchor distT="0" distB="0" distL="114300" distR="114300" simplePos="0" relativeHeight="251659264" behindDoc="1" locked="0" layoutInCell="0" allowOverlap="1" wp14:anchorId="61C6E662" wp14:editId="26812CDF">
            <wp:simplePos x="0" y="0"/>
            <wp:positionH relativeFrom="margin">
              <wp:posOffset>-914400</wp:posOffset>
            </wp:positionH>
            <wp:positionV relativeFrom="margin">
              <wp:posOffset>-889000</wp:posOffset>
            </wp:positionV>
            <wp:extent cx="7772400" cy="10058400"/>
            <wp:effectExtent l="0" t="0" r="0" b="0"/>
            <wp:wrapNone/>
            <wp:docPr id="1" name="WordPictureWater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40AE03CC" w14:textId="77777777" w:rsidR="00036E8E" w:rsidRDefault="00036E8E"/>
    <w:p w14:paraId="6ED48378" w14:textId="77777777" w:rsidR="00036E8E" w:rsidRDefault="00036E8E"/>
    <w:p w14:paraId="69C4950B" w14:textId="77777777" w:rsidR="00036E8E" w:rsidRDefault="00036E8E"/>
    <w:p w14:paraId="3596A9FA" w14:textId="77777777" w:rsidR="00036E8E" w:rsidRDefault="00036E8E"/>
    <w:p w14:paraId="7003B3A2" w14:textId="77777777" w:rsidR="00036E8E" w:rsidRDefault="00036E8E"/>
    <w:p w14:paraId="590F498F" w14:textId="77777777" w:rsidR="00036E8E" w:rsidRDefault="00036E8E"/>
    <w:p w14:paraId="3A85C898" w14:textId="77777777" w:rsidR="00036E8E" w:rsidRDefault="00036E8E"/>
    <w:p w14:paraId="396D3A4C" w14:textId="77777777" w:rsidR="00036E8E" w:rsidRDefault="00036E8E"/>
    <w:p w14:paraId="2E624F9A" w14:textId="77777777" w:rsidR="00036E8E" w:rsidRPr="00020CD7" w:rsidRDefault="00036E8E" w:rsidP="00036E8E">
      <w:pPr>
        <w:jc w:val="center"/>
        <w:rPr>
          <w:rFonts w:ascii="Franklin Gothic Book" w:hAnsi="Franklin Gothic Book"/>
          <w:szCs w:val="22"/>
        </w:rPr>
      </w:pPr>
      <w:r w:rsidRPr="00020CD7">
        <w:rPr>
          <w:rFonts w:ascii="Franklin Gothic Book" w:hAnsi="Franklin Gothic Book"/>
          <w:szCs w:val="22"/>
        </w:rPr>
        <w:t>CCAO 2024 Communications and Design Internship</w:t>
      </w:r>
    </w:p>
    <w:p w14:paraId="0C948032" w14:textId="77777777" w:rsidR="00036E8E" w:rsidRPr="00020CD7" w:rsidRDefault="00036E8E" w:rsidP="00036E8E">
      <w:pPr>
        <w:jc w:val="center"/>
        <w:rPr>
          <w:rFonts w:ascii="Franklin Gothic Book" w:hAnsi="Franklin Gothic Book"/>
          <w:szCs w:val="22"/>
        </w:rPr>
      </w:pPr>
    </w:p>
    <w:p w14:paraId="3806A8F3" w14:textId="4D6C73B9" w:rsidR="00036E8E" w:rsidRPr="00020CD7" w:rsidRDefault="00036E8E" w:rsidP="00036E8E">
      <w:pPr>
        <w:rPr>
          <w:rFonts w:ascii="Franklin Gothic Book" w:hAnsi="Franklin Gothic Book"/>
          <w:szCs w:val="22"/>
        </w:rPr>
      </w:pPr>
      <w:r w:rsidRPr="00020CD7">
        <w:rPr>
          <w:rFonts w:ascii="Franklin Gothic Book" w:hAnsi="Franklin Gothic Book"/>
          <w:szCs w:val="22"/>
        </w:rPr>
        <w:t xml:space="preserve">The County Commissioners Association of Ohio (CCAO) is a trade association that represents all 88 of Ohio’s counties. CCAO advances effective county government for Ohio through legislative advocacy, education and training, technical assistance and research, quality enterprise service programs, and greater citizen awareness and understanding of county government. CCAO is seeking a qualified candidate for a </w:t>
      </w:r>
      <w:r w:rsidR="00020CD7" w:rsidRPr="00020CD7">
        <w:rPr>
          <w:rFonts w:ascii="Franklin Gothic Book" w:hAnsi="Franklin Gothic Book"/>
          <w:szCs w:val="22"/>
        </w:rPr>
        <w:t>s</w:t>
      </w:r>
      <w:r w:rsidRPr="00020CD7">
        <w:rPr>
          <w:rFonts w:ascii="Franklin Gothic Book" w:hAnsi="Franklin Gothic Book"/>
          <w:szCs w:val="22"/>
        </w:rPr>
        <w:t>ummer Communications and Design Internship position. Applications will be accepted until the position is filled.</w:t>
      </w:r>
    </w:p>
    <w:p w14:paraId="728C4140" w14:textId="77777777" w:rsidR="00036E8E" w:rsidRPr="00020CD7" w:rsidRDefault="00036E8E" w:rsidP="00036E8E">
      <w:pPr>
        <w:rPr>
          <w:rFonts w:ascii="Franklin Gothic Book" w:hAnsi="Franklin Gothic Book"/>
          <w:szCs w:val="22"/>
        </w:rPr>
      </w:pPr>
    </w:p>
    <w:p w14:paraId="09B01F54" w14:textId="2219CF53" w:rsidR="00AF0DE7" w:rsidRPr="00020CD7" w:rsidRDefault="00036E8E" w:rsidP="00036E8E">
      <w:pPr>
        <w:rPr>
          <w:rFonts w:ascii="Franklin Gothic Book" w:hAnsi="Franklin Gothic Book"/>
          <w:szCs w:val="22"/>
        </w:rPr>
      </w:pPr>
      <w:r w:rsidRPr="00020CD7">
        <w:rPr>
          <w:rFonts w:ascii="Franklin Gothic Book" w:hAnsi="Franklin Gothic Book"/>
          <w:szCs w:val="22"/>
        </w:rPr>
        <w:t xml:space="preserve">CCAO is seeking an intern majoring in communications, graphic design, </w:t>
      </w:r>
      <w:proofErr w:type="gramStart"/>
      <w:r w:rsidRPr="00020CD7">
        <w:rPr>
          <w:rFonts w:ascii="Franklin Gothic Book" w:hAnsi="Franklin Gothic Book"/>
          <w:szCs w:val="22"/>
        </w:rPr>
        <w:t>marketing</w:t>
      </w:r>
      <w:proofErr w:type="gramEnd"/>
      <w:r w:rsidRPr="00020CD7">
        <w:rPr>
          <w:rFonts w:ascii="Franklin Gothic Book" w:hAnsi="Franklin Gothic Book"/>
          <w:szCs w:val="22"/>
        </w:rPr>
        <w:t xml:space="preserve"> or a related field with an interest in local government and at least two years of college experience. The</w:t>
      </w:r>
      <w:r w:rsidR="00020CD7" w:rsidRPr="00020CD7">
        <w:rPr>
          <w:rFonts w:ascii="Franklin Gothic Book" w:hAnsi="Franklin Gothic Book"/>
          <w:szCs w:val="22"/>
        </w:rPr>
        <w:t xml:space="preserve"> i</w:t>
      </w:r>
      <w:r w:rsidRPr="00020CD7">
        <w:rPr>
          <w:rFonts w:ascii="Franklin Gothic Book" w:hAnsi="Franklin Gothic Book"/>
          <w:szCs w:val="22"/>
        </w:rPr>
        <w:t>ntern will work 20 - 25 hours per week between mid-May and mid-August.</w:t>
      </w:r>
      <w:r w:rsidR="005C3EC5" w:rsidRPr="00020CD7">
        <w:rPr>
          <w:rFonts w:ascii="Franklin Gothic Book" w:hAnsi="Franklin Gothic Book"/>
          <w:szCs w:val="22"/>
        </w:rPr>
        <w:t xml:space="preserve"> The intern will work closely with CCAO’s communications coordinator and</w:t>
      </w:r>
      <w:r w:rsidR="00C37EF1" w:rsidRPr="00020CD7">
        <w:rPr>
          <w:rFonts w:ascii="Franklin Gothic Book" w:hAnsi="Franklin Gothic Book"/>
          <w:szCs w:val="22"/>
        </w:rPr>
        <w:t xml:space="preserve"> assist with projects including publication layout and design, website updates, </w:t>
      </w:r>
      <w:r w:rsidR="00A3384C" w:rsidRPr="00020CD7">
        <w:rPr>
          <w:rFonts w:ascii="Franklin Gothic Book" w:hAnsi="Franklin Gothic Book"/>
          <w:szCs w:val="22"/>
        </w:rPr>
        <w:t xml:space="preserve">creation of graphics for social media and web use, </w:t>
      </w:r>
      <w:r w:rsidR="00C37EF1" w:rsidRPr="00020CD7">
        <w:rPr>
          <w:rFonts w:ascii="Franklin Gothic Book" w:hAnsi="Franklin Gothic Book"/>
          <w:szCs w:val="22"/>
        </w:rPr>
        <w:t xml:space="preserve">storytelling </w:t>
      </w:r>
      <w:r w:rsidR="00A3384C" w:rsidRPr="00020CD7">
        <w:rPr>
          <w:rFonts w:ascii="Franklin Gothic Book" w:hAnsi="Franklin Gothic Book"/>
          <w:szCs w:val="22"/>
        </w:rPr>
        <w:t>through written articles</w:t>
      </w:r>
      <w:r w:rsidR="00FA6771" w:rsidRPr="00020CD7">
        <w:rPr>
          <w:rFonts w:ascii="Franklin Gothic Book" w:hAnsi="Franklin Gothic Book"/>
          <w:szCs w:val="22"/>
        </w:rPr>
        <w:t xml:space="preserve"> and press releases, and assistance with photography and videography</w:t>
      </w:r>
      <w:r w:rsidR="00AF0DE7" w:rsidRPr="00020CD7">
        <w:rPr>
          <w:rFonts w:ascii="Franklin Gothic Book" w:hAnsi="Franklin Gothic Book"/>
          <w:szCs w:val="22"/>
        </w:rPr>
        <w:t>.</w:t>
      </w:r>
      <w:r w:rsidR="004C1470" w:rsidRPr="00020CD7">
        <w:rPr>
          <w:rFonts w:ascii="Franklin Gothic Book" w:hAnsi="Franklin Gothic Book"/>
          <w:szCs w:val="22"/>
        </w:rPr>
        <w:t xml:space="preserve"> The intern may work on projects for CCAO, </w:t>
      </w:r>
      <w:r w:rsidR="00F35DB7">
        <w:rPr>
          <w:rFonts w:ascii="Franklin Gothic Book" w:hAnsi="Franklin Gothic Book"/>
          <w:szCs w:val="22"/>
        </w:rPr>
        <w:t xml:space="preserve">the </w:t>
      </w:r>
      <w:r w:rsidR="00020CD7" w:rsidRPr="00020CD7">
        <w:rPr>
          <w:rFonts w:ascii="Franklin Gothic Book" w:hAnsi="Franklin Gothic Book"/>
          <w:szCs w:val="22"/>
        </w:rPr>
        <w:t>C</w:t>
      </w:r>
      <w:r w:rsidR="004C1470" w:rsidRPr="00020CD7">
        <w:rPr>
          <w:rFonts w:ascii="Franklin Gothic Book" w:hAnsi="Franklin Gothic Book"/>
          <w:szCs w:val="22"/>
        </w:rPr>
        <w:t>ounty Risk Sharing Authority</w:t>
      </w:r>
      <w:r w:rsidR="00020CD7" w:rsidRPr="00020CD7">
        <w:rPr>
          <w:rFonts w:ascii="Franklin Gothic Book" w:hAnsi="Franklin Gothic Book"/>
          <w:szCs w:val="22"/>
        </w:rPr>
        <w:t xml:space="preserve"> (CORSA)</w:t>
      </w:r>
      <w:r w:rsidR="004C1470" w:rsidRPr="00020CD7">
        <w:rPr>
          <w:rFonts w:ascii="Franklin Gothic Book" w:hAnsi="Franklin Gothic Book"/>
          <w:szCs w:val="22"/>
        </w:rPr>
        <w:t xml:space="preserve">, </w:t>
      </w:r>
      <w:r w:rsidR="00F35DB7">
        <w:rPr>
          <w:rFonts w:ascii="Franklin Gothic Book" w:hAnsi="Franklin Gothic Book"/>
          <w:szCs w:val="22"/>
        </w:rPr>
        <w:t xml:space="preserve">the </w:t>
      </w:r>
      <w:r w:rsidR="004C1470" w:rsidRPr="00020CD7">
        <w:rPr>
          <w:rFonts w:ascii="Franklin Gothic Book" w:hAnsi="Franklin Gothic Book"/>
          <w:szCs w:val="22"/>
        </w:rPr>
        <w:t>County Employee Benefit Consortium</w:t>
      </w:r>
      <w:r w:rsidR="00020CD7" w:rsidRPr="00020CD7">
        <w:rPr>
          <w:rFonts w:ascii="Franklin Gothic Book" w:hAnsi="Franklin Gothic Book"/>
          <w:szCs w:val="22"/>
        </w:rPr>
        <w:t xml:space="preserve"> (CEBCO)</w:t>
      </w:r>
      <w:r w:rsidR="004C1470" w:rsidRPr="00020CD7">
        <w:rPr>
          <w:rFonts w:ascii="Franklin Gothic Book" w:hAnsi="Franklin Gothic Book"/>
          <w:szCs w:val="22"/>
        </w:rPr>
        <w:t xml:space="preserve">, </w:t>
      </w:r>
      <w:r w:rsidR="00F35DB7">
        <w:rPr>
          <w:rFonts w:ascii="Franklin Gothic Book" w:hAnsi="Franklin Gothic Book"/>
          <w:szCs w:val="22"/>
        </w:rPr>
        <w:t xml:space="preserve">the </w:t>
      </w:r>
      <w:r w:rsidR="004C1470" w:rsidRPr="00020CD7">
        <w:rPr>
          <w:rFonts w:ascii="Franklin Gothic Book" w:hAnsi="Franklin Gothic Book"/>
          <w:szCs w:val="22"/>
        </w:rPr>
        <w:t>CCAO Service Corporation and the CCAO Research &amp; Education Foundation.</w:t>
      </w:r>
    </w:p>
    <w:p w14:paraId="44AE7C5B" w14:textId="77777777" w:rsidR="00BA79A4" w:rsidRPr="00020CD7" w:rsidRDefault="00BA79A4" w:rsidP="00036E8E">
      <w:pPr>
        <w:rPr>
          <w:rFonts w:ascii="Franklin Gothic Book" w:hAnsi="Franklin Gothic Book"/>
          <w:szCs w:val="22"/>
        </w:rPr>
      </w:pPr>
    </w:p>
    <w:p w14:paraId="74E59AA7" w14:textId="77777777" w:rsidR="00BA79A4" w:rsidRPr="00020CD7" w:rsidRDefault="00BA79A4" w:rsidP="00036E8E">
      <w:pPr>
        <w:rPr>
          <w:rFonts w:ascii="Franklin Gothic Book" w:hAnsi="Franklin Gothic Book"/>
          <w:b/>
          <w:bCs/>
          <w:szCs w:val="22"/>
        </w:rPr>
      </w:pPr>
      <w:r w:rsidRPr="00020CD7">
        <w:rPr>
          <w:rFonts w:ascii="Franklin Gothic Book" w:hAnsi="Franklin Gothic Book"/>
          <w:b/>
          <w:bCs/>
          <w:szCs w:val="22"/>
        </w:rPr>
        <w:t>Duties and Responsibilities</w:t>
      </w:r>
    </w:p>
    <w:p w14:paraId="276AF294" w14:textId="77777777" w:rsidR="00E11C93" w:rsidRPr="00020CD7" w:rsidRDefault="00E11C93" w:rsidP="00036E8E">
      <w:pPr>
        <w:rPr>
          <w:rFonts w:ascii="Franklin Gothic Book" w:hAnsi="Franklin Gothic Book"/>
          <w:szCs w:val="22"/>
        </w:rPr>
      </w:pPr>
    </w:p>
    <w:p w14:paraId="4CE8DF9F" w14:textId="52736228" w:rsidR="00036E8E" w:rsidRPr="00020CD7" w:rsidRDefault="004C1470" w:rsidP="00BA79A4">
      <w:pPr>
        <w:pStyle w:val="ListParagraph"/>
        <w:numPr>
          <w:ilvl w:val="0"/>
          <w:numId w:val="1"/>
        </w:numPr>
        <w:rPr>
          <w:rFonts w:ascii="Franklin Gothic Book" w:hAnsi="Franklin Gothic Book"/>
          <w:szCs w:val="22"/>
        </w:rPr>
      </w:pPr>
      <w:r w:rsidRPr="00020CD7">
        <w:rPr>
          <w:rFonts w:ascii="Franklin Gothic Book" w:hAnsi="Franklin Gothic Book"/>
          <w:szCs w:val="22"/>
        </w:rPr>
        <w:t>Assist</w:t>
      </w:r>
      <w:r w:rsidR="00BA79A4" w:rsidRPr="00020CD7">
        <w:rPr>
          <w:rFonts w:ascii="Franklin Gothic Book" w:hAnsi="Franklin Gothic Book"/>
          <w:szCs w:val="22"/>
        </w:rPr>
        <w:t xml:space="preserve"> with </w:t>
      </w:r>
      <w:r w:rsidR="00E7033A" w:rsidRPr="00020CD7">
        <w:rPr>
          <w:rFonts w:ascii="Franklin Gothic Book" w:hAnsi="Franklin Gothic Book"/>
          <w:szCs w:val="22"/>
        </w:rPr>
        <w:t xml:space="preserve">publication design and layout on </w:t>
      </w:r>
      <w:r w:rsidR="000A7E5E" w:rsidRPr="00020CD7">
        <w:rPr>
          <w:rFonts w:ascii="Franklin Gothic Book" w:hAnsi="Franklin Gothic Book"/>
          <w:szCs w:val="22"/>
        </w:rPr>
        <w:t xml:space="preserve">both short and long-form </w:t>
      </w:r>
      <w:r w:rsidR="00E7033A" w:rsidRPr="00020CD7">
        <w:rPr>
          <w:rFonts w:ascii="Franklin Gothic Book" w:hAnsi="Franklin Gothic Book"/>
          <w:szCs w:val="22"/>
        </w:rPr>
        <w:t xml:space="preserve">materials </w:t>
      </w:r>
      <w:r w:rsidRPr="00020CD7">
        <w:rPr>
          <w:rFonts w:ascii="Franklin Gothic Book" w:hAnsi="Franklin Gothic Book"/>
          <w:szCs w:val="22"/>
        </w:rPr>
        <w:t xml:space="preserve">such as </w:t>
      </w:r>
      <w:r w:rsidR="00FA6771" w:rsidRPr="00020CD7">
        <w:rPr>
          <w:rFonts w:ascii="Franklin Gothic Book" w:hAnsi="Franklin Gothic Book"/>
          <w:szCs w:val="22"/>
        </w:rPr>
        <w:t>a</w:t>
      </w:r>
      <w:r w:rsidRPr="00020CD7">
        <w:rPr>
          <w:rFonts w:ascii="Franklin Gothic Book" w:hAnsi="Franklin Gothic Book"/>
          <w:szCs w:val="22"/>
        </w:rPr>
        <w:t xml:space="preserve">nnual </w:t>
      </w:r>
      <w:r w:rsidR="00FA6771" w:rsidRPr="00020CD7">
        <w:rPr>
          <w:rFonts w:ascii="Franklin Gothic Book" w:hAnsi="Franklin Gothic Book"/>
          <w:szCs w:val="22"/>
        </w:rPr>
        <w:t>r</w:t>
      </w:r>
      <w:r w:rsidRPr="00020CD7">
        <w:rPr>
          <w:rFonts w:ascii="Franklin Gothic Book" w:hAnsi="Franklin Gothic Book"/>
          <w:szCs w:val="22"/>
        </w:rPr>
        <w:t xml:space="preserve">eports, </w:t>
      </w:r>
      <w:r w:rsidR="00FA6771" w:rsidRPr="00020CD7">
        <w:rPr>
          <w:rFonts w:ascii="Franklin Gothic Book" w:hAnsi="Franklin Gothic Book"/>
          <w:szCs w:val="22"/>
        </w:rPr>
        <w:t>e</w:t>
      </w:r>
      <w:r w:rsidR="000A7E5E" w:rsidRPr="00020CD7">
        <w:rPr>
          <w:rFonts w:ascii="Franklin Gothic Book" w:hAnsi="Franklin Gothic Book"/>
          <w:szCs w:val="22"/>
        </w:rPr>
        <w:t xml:space="preserve">vent </w:t>
      </w:r>
      <w:r w:rsidR="00FA6771" w:rsidRPr="00020CD7">
        <w:rPr>
          <w:rFonts w:ascii="Franklin Gothic Book" w:hAnsi="Franklin Gothic Book"/>
          <w:szCs w:val="22"/>
        </w:rPr>
        <w:t>p</w:t>
      </w:r>
      <w:r w:rsidR="000A7E5E" w:rsidRPr="00020CD7">
        <w:rPr>
          <w:rFonts w:ascii="Franklin Gothic Book" w:hAnsi="Franklin Gothic Book"/>
          <w:szCs w:val="22"/>
        </w:rPr>
        <w:t xml:space="preserve">rograms, </w:t>
      </w:r>
      <w:r w:rsidR="00020CD7" w:rsidRPr="00020CD7">
        <w:rPr>
          <w:rFonts w:ascii="Franklin Gothic Book" w:hAnsi="Franklin Gothic Book"/>
          <w:szCs w:val="22"/>
        </w:rPr>
        <w:t xml:space="preserve">and </w:t>
      </w:r>
      <w:proofErr w:type="gramStart"/>
      <w:r w:rsidR="00020CD7" w:rsidRPr="00020CD7">
        <w:rPr>
          <w:rFonts w:ascii="Franklin Gothic Book" w:hAnsi="Franklin Gothic Book"/>
          <w:szCs w:val="22"/>
        </w:rPr>
        <w:t>flyers</w:t>
      </w:r>
      <w:proofErr w:type="gramEnd"/>
      <w:r w:rsidR="00020CD7" w:rsidRPr="00020CD7">
        <w:rPr>
          <w:rFonts w:ascii="Franklin Gothic Book" w:hAnsi="Franklin Gothic Book"/>
          <w:szCs w:val="22"/>
        </w:rPr>
        <w:t xml:space="preserve"> </w:t>
      </w:r>
    </w:p>
    <w:p w14:paraId="1CD7B805" w14:textId="77777777" w:rsidR="004C1470" w:rsidRPr="00020CD7" w:rsidRDefault="004C1470" w:rsidP="00BA79A4">
      <w:pPr>
        <w:pStyle w:val="ListParagraph"/>
        <w:numPr>
          <w:ilvl w:val="0"/>
          <w:numId w:val="1"/>
        </w:numPr>
        <w:rPr>
          <w:rFonts w:ascii="Franklin Gothic Book" w:hAnsi="Franklin Gothic Book"/>
          <w:szCs w:val="22"/>
        </w:rPr>
      </w:pPr>
      <w:r w:rsidRPr="00020CD7">
        <w:rPr>
          <w:rFonts w:ascii="Franklin Gothic Book" w:hAnsi="Franklin Gothic Book"/>
          <w:szCs w:val="22"/>
        </w:rPr>
        <w:t xml:space="preserve">Create graphics for use on the web and social </w:t>
      </w:r>
      <w:proofErr w:type="gramStart"/>
      <w:r w:rsidRPr="00020CD7">
        <w:rPr>
          <w:rFonts w:ascii="Franklin Gothic Book" w:hAnsi="Franklin Gothic Book"/>
          <w:szCs w:val="22"/>
        </w:rPr>
        <w:t>media</w:t>
      </w:r>
      <w:proofErr w:type="gramEnd"/>
    </w:p>
    <w:p w14:paraId="1ABB68D1" w14:textId="77777777" w:rsidR="004C1470" w:rsidRPr="00020CD7" w:rsidRDefault="004C1470" w:rsidP="00BA79A4">
      <w:pPr>
        <w:pStyle w:val="ListParagraph"/>
        <w:numPr>
          <w:ilvl w:val="0"/>
          <w:numId w:val="1"/>
        </w:numPr>
        <w:rPr>
          <w:rFonts w:ascii="Franklin Gothic Book" w:hAnsi="Franklin Gothic Book"/>
          <w:szCs w:val="22"/>
        </w:rPr>
      </w:pPr>
      <w:r w:rsidRPr="00020CD7">
        <w:rPr>
          <w:rFonts w:ascii="Franklin Gothic Book" w:hAnsi="Franklin Gothic Book"/>
          <w:szCs w:val="22"/>
        </w:rPr>
        <w:t xml:space="preserve">Complete website updates as </w:t>
      </w:r>
      <w:proofErr w:type="gramStart"/>
      <w:r w:rsidRPr="00020CD7">
        <w:rPr>
          <w:rFonts w:ascii="Franklin Gothic Book" w:hAnsi="Franklin Gothic Book"/>
          <w:szCs w:val="22"/>
        </w:rPr>
        <w:t>needed</w:t>
      </w:r>
      <w:proofErr w:type="gramEnd"/>
    </w:p>
    <w:p w14:paraId="22B0DAF7" w14:textId="77777777" w:rsidR="00142D9C" w:rsidRPr="00020CD7" w:rsidRDefault="000A7E5E" w:rsidP="00BA79A4">
      <w:pPr>
        <w:pStyle w:val="ListParagraph"/>
        <w:numPr>
          <w:ilvl w:val="0"/>
          <w:numId w:val="1"/>
        </w:numPr>
        <w:rPr>
          <w:rFonts w:ascii="Franklin Gothic Book" w:hAnsi="Franklin Gothic Book"/>
          <w:szCs w:val="22"/>
        </w:rPr>
      </w:pPr>
      <w:r w:rsidRPr="00020CD7">
        <w:rPr>
          <w:rFonts w:ascii="Franklin Gothic Book" w:hAnsi="Franklin Gothic Book"/>
          <w:szCs w:val="22"/>
        </w:rPr>
        <w:t>Occasional travel to counties across Ohio</w:t>
      </w:r>
    </w:p>
    <w:p w14:paraId="75CD02AE" w14:textId="77777777" w:rsidR="000A7E5E" w:rsidRPr="00020CD7" w:rsidRDefault="000A7E5E" w:rsidP="00BA79A4">
      <w:pPr>
        <w:pStyle w:val="ListParagraph"/>
        <w:numPr>
          <w:ilvl w:val="0"/>
          <w:numId w:val="1"/>
        </w:numPr>
        <w:rPr>
          <w:rFonts w:ascii="Franklin Gothic Book" w:hAnsi="Franklin Gothic Book"/>
          <w:szCs w:val="22"/>
        </w:rPr>
      </w:pPr>
      <w:r w:rsidRPr="00020CD7">
        <w:rPr>
          <w:rFonts w:ascii="Franklin Gothic Book" w:hAnsi="Franklin Gothic Book"/>
          <w:szCs w:val="22"/>
        </w:rPr>
        <w:t xml:space="preserve">Write articles for CCAO’s online magazine, County Leader; gather content </w:t>
      </w:r>
      <w:r w:rsidR="00FA6771" w:rsidRPr="00020CD7">
        <w:rPr>
          <w:rFonts w:ascii="Franklin Gothic Book" w:hAnsi="Franklin Gothic Book"/>
          <w:szCs w:val="22"/>
        </w:rPr>
        <w:t xml:space="preserve">by interviewing CCAO </w:t>
      </w:r>
      <w:proofErr w:type="gramStart"/>
      <w:r w:rsidR="00FA6771" w:rsidRPr="00020CD7">
        <w:rPr>
          <w:rFonts w:ascii="Franklin Gothic Book" w:hAnsi="Franklin Gothic Book"/>
          <w:szCs w:val="22"/>
        </w:rPr>
        <w:t>members</w:t>
      </w:r>
      <w:proofErr w:type="gramEnd"/>
    </w:p>
    <w:p w14:paraId="54ECBBF4" w14:textId="77777777" w:rsidR="00FA6771" w:rsidRPr="00020CD7" w:rsidRDefault="00062BD6" w:rsidP="00BA79A4">
      <w:pPr>
        <w:pStyle w:val="ListParagraph"/>
        <w:numPr>
          <w:ilvl w:val="0"/>
          <w:numId w:val="1"/>
        </w:numPr>
        <w:rPr>
          <w:rFonts w:ascii="Franklin Gothic Book" w:hAnsi="Franklin Gothic Book"/>
          <w:szCs w:val="22"/>
        </w:rPr>
      </w:pPr>
      <w:r w:rsidRPr="00020CD7">
        <w:rPr>
          <w:rFonts w:ascii="Franklin Gothic Book" w:hAnsi="Franklin Gothic Book"/>
          <w:szCs w:val="22"/>
        </w:rPr>
        <w:t>Occasional a</w:t>
      </w:r>
      <w:r w:rsidR="00FA6771" w:rsidRPr="00020CD7">
        <w:rPr>
          <w:rFonts w:ascii="Franklin Gothic Book" w:hAnsi="Franklin Gothic Book"/>
          <w:szCs w:val="22"/>
        </w:rPr>
        <w:t>ssist</w:t>
      </w:r>
      <w:r w:rsidRPr="00020CD7">
        <w:rPr>
          <w:rFonts w:ascii="Franklin Gothic Book" w:hAnsi="Franklin Gothic Book"/>
          <w:szCs w:val="22"/>
        </w:rPr>
        <w:t>ance</w:t>
      </w:r>
      <w:r w:rsidR="00FA6771" w:rsidRPr="00020CD7">
        <w:rPr>
          <w:rFonts w:ascii="Franklin Gothic Book" w:hAnsi="Franklin Gothic Book"/>
          <w:szCs w:val="22"/>
        </w:rPr>
        <w:t xml:space="preserve"> with photography and video production </w:t>
      </w:r>
    </w:p>
    <w:p w14:paraId="18F36B77" w14:textId="77777777" w:rsidR="00FA6771" w:rsidRPr="00020CD7" w:rsidRDefault="00FA6771" w:rsidP="00FA6771">
      <w:pPr>
        <w:ind w:left="40"/>
        <w:rPr>
          <w:rFonts w:ascii="Franklin Gothic Book" w:hAnsi="Franklin Gothic Book"/>
          <w:szCs w:val="22"/>
        </w:rPr>
      </w:pPr>
    </w:p>
    <w:p w14:paraId="4D6E7651" w14:textId="77777777" w:rsidR="00FA6771" w:rsidRPr="00020CD7" w:rsidRDefault="00FA6771" w:rsidP="00FA6771">
      <w:pPr>
        <w:ind w:left="40"/>
        <w:rPr>
          <w:rFonts w:ascii="Franklin Gothic Book" w:hAnsi="Franklin Gothic Book"/>
          <w:b/>
          <w:bCs/>
          <w:szCs w:val="22"/>
        </w:rPr>
      </w:pPr>
      <w:r w:rsidRPr="00020CD7">
        <w:rPr>
          <w:rFonts w:ascii="Franklin Gothic Book" w:hAnsi="Franklin Gothic Book"/>
          <w:b/>
          <w:bCs/>
          <w:szCs w:val="22"/>
        </w:rPr>
        <w:t>Education/Experience Requirements</w:t>
      </w:r>
    </w:p>
    <w:p w14:paraId="21BDE336" w14:textId="77777777" w:rsidR="00E11C93" w:rsidRPr="00020CD7" w:rsidRDefault="00E11C93" w:rsidP="00FA6771">
      <w:pPr>
        <w:ind w:left="40"/>
        <w:rPr>
          <w:rFonts w:ascii="Franklin Gothic Book" w:hAnsi="Franklin Gothic Book"/>
          <w:szCs w:val="22"/>
        </w:rPr>
      </w:pPr>
    </w:p>
    <w:p w14:paraId="0CC243AB" w14:textId="77777777" w:rsidR="00FA6771" w:rsidRPr="00020CD7" w:rsidRDefault="00FA6771" w:rsidP="00FA6771">
      <w:pPr>
        <w:pStyle w:val="ListParagraph"/>
        <w:numPr>
          <w:ilvl w:val="0"/>
          <w:numId w:val="2"/>
        </w:numPr>
        <w:rPr>
          <w:rFonts w:ascii="Franklin Gothic Book" w:hAnsi="Franklin Gothic Book"/>
          <w:szCs w:val="22"/>
        </w:rPr>
      </w:pPr>
      <w:r w:rsidRPr="00020CD7">
        <w:rPr>
          <w:rFonts w:ascii="Franklin Gothic Book" w:hAnsi="Franklin Gothic Book"/>
          <w:szCs w:val="22"/>
        </w:rPr>
        <w:t>Minimum 2 years of college experience or coursework</w:t>
      </w:r>
    </w:p>
    <w:p w14:paraId="13AAC1AE" w14:textId="77777777" w:rsidR="00FA6771" w:rsidRPr="00020CD7" w:rsidRDefault="00F140D1" w:rsidP="00FA6771">
      <w:pPr>
        <w:pStyle w:val="ListParagraph"/>
        <w:numPr>
          <w:ilvl w:val="0"/>
          <w:numId w:val="2"/>
        </w:numPr>
        <w:rPr>
          <w:rFonts w:ascii="Franklin Gothic Book" w:hAnsi="Franklin Gothic Book"/>
          <w:szCs w:val="22"/>
        </w:rPr>
      </w:pPr>
      <w:r w:rsidRPr="00020CD7">
        <w:rPr>
          <w:rFonts w:ascii="Franklin Gothic Book" w:hAnsi="Franklin Gothic Book"/>
          <w:szCs w:val="22"/>
        </w:rPr>
        <w:t>Proficiency in Adobe Creative Suite, primarily InDesign, Illustrator and Photoshop</w:t>
      </w:r>
    </w:p>
    <w:p w14:paraId="18D4D96D" w14:textId="77777777" w:rsidR="00F140D1" w:rsidRPr="00020CD7" w:rsidRDefault="00F140D1" w:rsidP="00FA6771">
      <w:pPr>
        <w:pStyle w:val="ListParagraph"/>
        <w:numPr>
          <w:ilvl w:val="0"/>
          <w:numId w:val="2"/>
        </w:numPr>
        <w:rPr>
          <w:rFonts w:ascii="Franklin Gothic Book" w:hAnsi="Franklin Gothic Book"/>
          <w:szCs w:val="22"/>
        </w:rPr>
      </w:pPr>
      <w:r w:rsidRPr="00020CD7">
        <w:rPr>
          <w:rFonts w:ascii="Franklin Gothic Book" w:hAnsi="Franklin Gothic Book"/>
          <w:szCs w:val="22"/>
        </w:rPr>
        <w:t>Proficiency in Microsoft Office</w:t>
      </w:r>
      <w:r w:rsidR="00E11C93" w:rsidRPr="00020CD7">
        <w:rPr>
          <w:rFonts w:ascii="Franklin Gothic Book" w:hAnsi="Franklin Gothic Book"/>
          <w:szCs w:val="22"/>
        </w:rPr>
        <w:t xml:space="preserve">, primarily Word, </w:t>
      </w:r>
      <w:proofErr w:type="gramStart"/>
      <w:r w:rsidR="00E11C93" w:rsidRPr="00020CD7">
        <w:rPr>
          <w:rFonts w:ascii="Franklin Gothic Book" w:hAnsi="Franklin Gothic Book"/>
          <w:szCs w:val="22"/>
        </w:rPr>
        <w:t>PowerPoint</w:t>
      </w:r>
      <w:proofErr w:type="gramEnd"/>
      <w:r w:rsidR="00E11C93" w:rsidRPr="00020CD7">
        <w:rPr>
          <w:rFonts w:ascii="Franklin Gothic Book" w:hAnsi="Franklin Gothic Book"/>
          <w:szCs w:val="22"/>
        </w:rPr>
        <w:t xml:space="preserve"> and Excel</w:t>
      </w:r>
    </w:p>
    <w:p w14:paraId="38A5DA54" w14:textId="77777777" w:rsidR="002548AB" w:rsidRPr="00020CD7" w:rsidRDefault="00F140D1" w:rsidP="00B551D8">
      <w:pPr>
        <w:pStyle w:val="ListParagraph"/>
        <w:numPr>
          <w:ilvl w:val="0"/>
          <w:numId w:val="2"/>
        </w:numPr>
        <w:rPr>
          <w:rFonts w:ascii="Franklin Gothic Book" w:hAnsi="Franklin Gothic Book"/>
          <w:szCs w:val="22"/>
        </w:rPr>
      </w:pPr>
      <w:r w:rsidRPr="00020CD7">
        <w:rPr>
          <w:rFonts w:ascii="Franklin Gothic Book" w:hAnsi="Franklin Gothic Book"/>
          <w:szCs w:val="22"/>
        </w:rPr>
        <w:t>Relevant coursework in graphic design, communications, media relations or related fields</w:t>
      </w:r>
    </w:p>
    <w:p w14:paraId="4DB5970A" w14:textId="77777777" w:rsidR="00B551D8" w:rsidRPr="00020CD7" w:rsidRDefault="00B551D8" w:rsidP="00B551D8">
      <w:pPr>
        <w:pStyle w:val="ListParagraph"/>
        <w:ind w:left="760"/>
        <w:rPr>
          <w:rFonts w:ascii="Franklin Gothic Book" w:hAnsi="Franklin Gothic Book"/>
          <w:szCs w:val="22"/>
        </w:rPr>
      </w:pPr>
    </w:p>
    <w:p w14:paraId="4A704242" w14:textId="77777777" w:rsidR="00E11C93" w:rsidRPr="00020CD7" w:rsidRDefault="00E11C93" w:rsidP="00E11C93">
      <w:pPr>
        <w:ind w:left="40"/>
        <w:rPr>
          <w:rFonts w:ascii="Franklin Gothic Book" w:hAnsi="Franklin Gothic Book"/>
          <w:szCs w:val="22"/>
        </w:rPr>
      </w:pPr>
    </w:p>
    <w:p w14:paraId="4FAABFD5" w14:textId="77777777" w:rsidR="00E11C93" w:rsidRPr="00020CD7" w:rsidRDefault="00E11C93" w:rsidP="00E11C93">
      <w:pPr>
        <w:ind w:left="40"/>
        <w:rPr>
          <w:rFonts w:ascii="Franklin Gothic Book" w:hAnsi="Franklin Gothic Book"/>
          <w:szCs w:val="22"/>
        </w:rPr>
      </w:pPr>
    </w:p>
    <w:p w14:paraId="4F3D787B" w14:textId="77777777" w:rsidR="00020CD7" w:rsidRDefault="00020CD7" w:rsidP="00E11C93">
      <w:pPr>
        <w:ind w:left="40"/>
        <w:rPr>
          <w:rFonts w:ascii="Franklin Gothic Book" w:hAnsi="Franklin Gothic Book"/>
          <w:b/>
          <w:bCs/>
          <w:szCs w:val="22"/>
        </w:rPr>
      </w:pPr>
    </w:p>
    <w:p w14:paraId="3EAC9C73" w14:textId="77777777" w:rsidR="00020CD7" w:rsidRDefault="00020CD7" w:rsidP="00E11C93">
      <w:pPr>
        <w:ind w:left="40"/>
        <w:rPr>
          <w:rFonts w:ascii="Franklin Gothic Book" w:hAnsi="Franklin Gothic Book"/>
          <w:b/>
          <w:bCs/>
          <w:szCs w:val="22"/>
        </w:rPr>
      </w:pPr>
    </w:p>
    <w:p w14:paraId="75F0CFE9" w14:textId="77777777" w:rsidR="00020CD7" w:rsidRDefault="00020CD7" w:rsidP="00E11C93">
      <w:pPr>
        <w:ind w:left="40"/>
        <w:rPr>
          <w:rFonts w:ascii="Franklin Gothic Book" w:hAnsi="Franklin Gothic Book"/>
          <w:b/>
          <w:bCs/>
          <w:szCs w:val="22"/>
        </w:rPr>
      </w:pPr>
    </w:p>
    <w:p w14:paraId="648E30C2" w14:textId="7EFAC8A8" w:rsidR="00E11C93" w:rsidRPr="00020CD7" w:rsidRDefault="00E11C93" w:rsidP="00E11C93">
      <w:pPr>
        <w:ind w:left="40"/>
        <w:rPr>
          <w:rFonts w:ascii="Franklin Gothic Book" w:hAnsi="Franklin Gothic Book"/>
          <w:b/>
          <w:bCs/>
          <w:szCs w:val="22"/>
        </w:rPr>
      </w:pPr>
      <w:r w:rsidRPr="00020CD7">
        <w:rPr>
          <w:rFonts w:ascii="Franklin Gothic Book" w:hAnsi="Franklin Gothic Book"/>
          <w:b/>
          <w:bCs/>
          <w:szCs w:val="22"/>
        </w:rPr>
        <w:lastRenderedPageBreak/>
        <w:t>Required Application Materials</w:t>
      </w:r>
    </w:p>
    <w:p w14:paraId="3DF16F46" w14:textId="77777777" w:rsidR="00E11C93" w:rsidRPr="00020CD7" w:rsidRDefault="00E11C93" w:rsidP="00E11C93">
      <w:pPr>
        <w:ind w:left="40"/>
        <w:rPr>
          <w:rFonts w:ascii="Franklin Gothic Book" w:hAnsi="Franklin Gothic Book"/>
          <w:szCs w:val="22"/>
        </w:rPr>
      </w:pPr>
    </w:p>
    <w:p w14:paraId="7246A060" w14:textId="77777777" w:rsidR="00E11C93" w:rsidRPr="00020CD7" w:rsidRDefault="00E11C93" w:rsidP="00E11C93">
      <w:pPr>
        <w:pStyle w:val="ListParagraph"/>
        <w:numPr>
          <w:ilvl w:val="0"/>
          <w:numId w:val="3"/>
        </w:numPr>
        <w:rPr>
          <w:rFonts w:ascii="Franklin Gothic Book" w:hAnsi="Franklin Gothic Book"/>
          <w:szCs w:val="22"/>
        </w:rPr>
      </w:pPr>
      <w:r w:rsidRPr="00020CD7">
        <w:rPr>
          <w:rFonts w:ascii="Franklin Gothic Book" w:hAnsi="Franklin Gothic Book"/>
          <w:szCs w:val="22"/>
        </w:rPr>
        <w:t xml:space="preserve">Resume </w:t>
      </w:r>
    </w:p>
    <w:p w14:paraId="1A837BD0" w14:textId="77777777" w:rsidR="00E11C93" w:rsidRPr="00020CD7" w:rsidRDefault="00E11C93" w:rsidP="00E11C93">
      <w:pPr>
        <w:pStyle w:val="ListParagraph"/>
        <w:numPr>
          <w:ilvl w:val="0"/>
          <w:numId w:val="3"/>
        </w:numPr>
        <w:rPr>
          <w:rFonts w:ascii="Franklin Gothic Book" w:hAnsi="Franklin Gothic Book"/>
          <w:szCs w:val="22"/>
        </w:rPr>
      </w:pPr>
      <w:r w:rsidRPr="00020CD7">
        <w:rPr>
          <w:rFonts w:ascii="Franklin Gothic Book" w:hAnsi="Franklin Gothic Book"/>
          <w:szCs w:val="22"/>
        </w:rPr>
        <w:t xml:space="preserve">Cover Letter </w:t>
      </w:r>
    </w:p>
    <w:p w14:paraId="413194A2" w14:textId="77777777" w:rsidR="00E11C93" w:rsidRPr="00020CD7" w:rsidRDefault="00E11C93" w:rsidP="00E11C93">
      <w:pPr>
        <w:pStyle w:val="ListParagraph"/>
        <w:numPr>
          <w:ilvl w:val="0"/>
          <w:numId w:val="3"/>
        </w:numPr>
        <w:rPr>
          <w:rFonts w:ascii="Franklin Gothic Book" w:hAnsi="Franklin Gothic Book"/>
          <w:szCs w:val="22"/>
        </w:rPr>
      </w:pPr>
      <w:r w:rsidRPr="00020CD7">
        <w:rPr>
          <w:rFonts w:ascii="Franklin Gothic Book" w:hAnsi="Franklin Gothic Book"/>
          <w:szCs w:val="22"/>
        </w:rPr>
        <w:t xml:space="preserve">Digital </w:t>
      </w:r>
      <w:r w:rsidR="00676516" w:rsidRPr="00020CD7">
        <w:rPr>
          <w:rFonts w:ascii="Franklin Gothic Book" w:hAnsi="Franklin Gothic Book"/>
          <w:szCs w:val="22"/>
        </w:rPr>
        <w:t>d</w:t>
      </w:r>
      <w:r w:rsidRPr="00020CD7">
        <w:rPr>
          <w:rFonts w:ascii="Franklin Gothic Book" w:hAnsi="Franklin Gothic Book"/>
          <w:szCs w:val="22"/>
        </w:rPr>
        <w:t xml:space="preserve">esign </w:t>
      </w:r>
      <w:r w:rsidR="00676516" w:rsidRPr="00020CD7">
        <w:rPr>
          <w:rFonts w:ascii="Franklin Gothic Book" w:hAnsi="Franklin Gothic Book"/>
          <w:szCs w:val="22"/>
        </w:rPr>
        <w:t>p</w:t>
      </w:r>
      <w:r w:rsidRPr="00020CD7">
        <w:rPr>
          <w:rFonts w:ascii="Franklin Gothic Book" w:hAnsi="Franklin Gothic Book"/>
          <w:szCs w:val="22"/>
        </w:rPr>
        <w:t xml:space="preserve">ortfolio </w:t>
      </w:r>
    </w:p>
    <w:p w14:paraId="261FDBED" w14:textId="77777777" w:rsidR="00E11C93" w:rsidRPr="00020CD7" w:rsidRDefault="00E11C93" w:rsidP="00E11C93">
      <w:pPr>
        <w:pStyle w:val="Default"/>
        <w:numPr>
          <w:ilvl w:val="0"/>
          <w:numId w:val="3"/>
        </w:numPr>
        <w:rPr>
          <w:rFonts w:ascii="Franklin Gothic Book" w:hAnsi="Franklin Gothic Book" w:cs="Calibri"/>
          <w:sz w:val="22"/>
          <w:szCs w:val="22"/>
        </w:rPr>
      </w:pPr>
      <w:r w:rsidRPr="00020CD7">
        <w:rPr>
          <w:rFonts w:ascii="Franklin Gothic Book" w:hAnsi="Franklin Gothic Book" w:cs="Calibri"/>
          <w:sz w:val="22"/>
          <w:szCs w:val="22"/>
        </w:rPr>
        <w:t xml:space="preserve">Contact information for three references, including at least one academic </w:t>
      </w:r>
      <w:proofErr w:type="gramStart"/>
      <w:r w:rsidRPr="00020CD7">
        <w:rPr>
          <w:rFonts w:ascii="Franklin Gothic Book" w:hAnsi="Franklin Gothic Book" w:cs="Calibri"/>
          <w:sz w:val="22"/>
          <w:szCs w:val="22"/>
        </w:rPr>
        <w:t>reference</w:t>
      </w:r>
      <w:proofErr w:type="gramEnd"/>
    </w:p>
    <w:p w14:paraId="47D2CE3A" w14:textId="77777777" w:rsidR="00020CD7" w:rsidRPr="00020CD7" w:rsidRDefault="00020CD7" w:rsidP="00E11C93">
      <w:pPr>
        <w:pStyle w:val="Default"/>
        <w:ind w:left="40"/>
        <w:rPr>
          <w:rFonts w:ascii="Franklin Gothic Book" w:hAnsi="Franklin Gothic Book" w:cs="Calibri"/>
          <w:sz w:val="22"/>
          <w:szCs w:val="22"/>
        </w:rPr>
      </w:pPr>
    </w:p>
    <w:p w14:paraId="2F44DB1B" w14:textId="7D20D1D7" w:rsidR="00E11C93" w:rsidRPr="00020CD7" w:rsidRDefault="00E11C93" w:rsidP="00E11C93">
      <w:pPr>
        <w:pStyle w:val="Default"/>
        <w:ind w:left="40"/>
        <w:rPr>
          <w:rFonts w:ascii="Franklin Gothic Book" w:hAnsi="Franklin Gothic Book" w:cs="Calibri"/>
          <w:sz w:val="22"/>
          <w:szCs w:val="22"/>
        </w:rPr>
      </w:pPr>
      <w:r w:rsidRPr="00020CD7">
        <w:rPr>
          <w:rFonts w:ascii="Franklin Gothic Book" w:hAnsi="Franklin Gothic Book" w:cs="Calibri"/>
          <w:sz w:val="22"/>
          <w:szCs w:val="22"/>
        </w:rPr>
        <w:t xml:space="preserve">Send </w:t>
      </w:r>
      <w:r w:rsidR="00020CD7">
        <w:rPr>
          <w:rFonts w:ascii="Franklin Gothic Book" w:hAnsi="Franklin Gothic Book" w:cs="Calibri"/>
          <w:sz w:val="22"/>
          <w:szCs w:val="22"/>
        </w:rPr>
        <w:t xml:space="preserve">all </w:t>
      </w:r>
      <w:r w:rsidRPr="00020CD7">
        <w:rPr>
          <w:rFonts w:ascii="Franklin Gothic Book" w:hAnsi="Franklin Gothic Book" w:cs="Calibri"/>
          <w:sz w:val="22"/>
          <w:szCs w:val="22"/>
        </w:rPr>
        <w:t xml:space="preserve">materials to Jessica Newbacher, </w:t>
      </w:r>
      <w:r w:rsidR="00020CD7">
        <w:rPr>
          <w:rFonts w:ascii="Franklin Gothic Book" w:hAnsi="Franklin Gothic Book" w:cs="Calibri"/>
          <w:sz w:val="22"/>
          <w:szCs w:val="22"/>
        </w:rPr>
        <w:t xml:space="preserve">CCAO </w:t>
      </w:r>
      <w:r w:rsidRPr="00020CD7">
        <w:rPr>
          <w:rFonts w:ascii="Franklin Gothic Book" w:hAnsi="Franklin Gothic Book" w:cs="Calibri"/>
          <w:sz w:val="22"/>
          <w:szCs w:val="22"/>
        </w:rPr>
        <w:t xml:space="preserve">Communications Coordinator at </w:t>
      </w:r>
      <w:hyperlink r:id="rId6" w:history="1">
        <w:r w:rsidRPr="00020CD7">
          <w:rPr>
            <w:rStyle w:val="Hyperlink"/>
            <w:rFonts w:ascii="Franklin Gothic Book" w:hAnsi="Franklin Gothic Book" w:cs="Calibri"/>
            <w:sz w:val="22"/>
            <w:szCs w:val="22"/>
          </w:rPr>
          <w:t>jnewbacher@ccao.org</w:t>
        </w:r>
      </w:hyperlink>
      <w:r w:rsidR="00020CD7">
        <w:rPr>
          <w:rStyle w:val="Hyperlink"/>
          <w:rFonts w:ascii="Franklin Gothic Book" w:hAnsi="Franklin Gothic Book" w:cs="Calibri"/>
          <w:sz w:val="22"/>
          <w:szCs w:val="22"/>
        </w:rPr>
        <w:t xml:space="preserve">. </w:t>
      </w:r>
    </w:p>
    <w:p w14:paraId="7F9663A3" w14:textId="77777777" w:rsidR="00E11C93" w:rsidRPr="00020CD7" w:rsidRDefault="00E11C93" w:rsidP="00E11C93">
      <w:pPr>
        <w:pStyle w:val="Default"/>
        <w:ind w:left="40"/>
        <w:rPr>
          <w:rFonts w:ascii="Franklin Gothic Book" w:hAnsi="Franklin Gothic Book" w:cs="Calibri"/>
          <w:sz w:val="22"/>
          <w:szCs w:val="22"/>
        </w:rPr>
      </w:pPr>
    </w:p>
    <w:p w14:paraId="47795355" w14:textId="77777777" w:rsidR="00E11C93" w:rsidRPr="00020CD7" w:rsidRDefault="00E11C93" w:rsidP="00E11C93">
      <w:pPr>
        <w:pStyle w:val="Default"/>
        <w:ind w:left="40"/>
        <w:rPr>
          <w:rFonts w:ascii="Franklin Gothic Book" w:hAnsi="Franklin Gothic Book" w:cs="Calibri"/>
          <w:b/>
          <w:bCs/>
          <w:sz w:val="22"/>
          <w:szCs w:val="22"/>
        </w:rPr>
      </w:pPr>
      <w:r w:rsidRPr="00020CD7">
        <w:rPr>
          <w:rFonts w:ascii="Franklin Gothic Book" w:hAnsi="Franklin Gothic Book" w:cs="Calibri"/>
          <w:b/>
          <w:bCs/>
          <w:sz w:val="22"/>
          <w:szCs w:val="22"/>
        </w:rPr>
        <w:t>Compensation</w:t>
      </w:r>
    </w:p>
    <w:p w14:paraId="147ECC1B" w14:textId="77777777" w:rsidR="00E11C93" w:rsidRPr="00020CD7" w:rsidRDefault="00E11C93" w:rsidP="00E11C93">
      <w:pPr>
        <w:pStyle w:val="Default"/>
        <w:ind w:left="40"/>
        <w:rPr>
          <w:rFonts w:ascii="Franklin Gothic Book" w:hAnsi="Franklin Gothic Book" w:cs="Calibri"/>
          <w:sz w:val="22"/>
          <w:szCs w:val="22"/>
        </w:rPr>
      </w:pPr>
    </w:p>
    <w:p w14:paraId="5F68F4AF" w14:textId="06A0BE11" w:rsidR="00E11C93" w:rsidRPr="00020CD7" w:rsidRDefault="00E11C93" w:rsidP="00E11C93">
      <w:pPr>
        <w:pStyle w:val="Default"/>
        <w:ind w:left="40"/>
        <w:rPr>
          <w:rFonts w:ascii="Franklin Gothic Book" w:hAnsi="Franklin Gothic Book" w:cs="Calibri"/>
          <w:sz w:val="22"/>
          <w:szCs w:val="22"/>
        </w:rPr>
      </w:pPr>
      <w:r w:rsidRPr="00020CD7">
        <w:rPr>
          <w:rFonts w:ascii="Franklin Gothic Book" w:hAnsi="Franklin Gothic Book" w:cs="Calibri"/>
          <w:sz w:val="22"/>
          <w:szCs w:val="22"/>
        </w:rPr>
        <w:t>This is an hourly position with</w:t>
      </w:r>
      <w:r w:rsidR="00020CD7">
        <w:rPr>
          <w:rFonts w:ascii="Franklin Gothic Book" w:hAnsi="Franklin Gothic Book" w:cs="Calibri"/>
          <w:sz w:val="22"/>
          <w:szCs w:val="22"/>
        </w:rPr>
        <w:t xml:space="preserve"> an</w:t>
      </w:r>
      <w:r w:rsidRPr="00020CD7">
        <w:rPr>
          <w:rFonts w:ascii="Franklin Gothic Book" w:hAnsi="Franklin Gothic Book" w:cs="Calibri"/>
          <w:sz w:val="22"/>
          <w:szCs w:val="22"/>
        </w:rPr>
        <w:t xml:space="preserve"> estimated rate of $20 / hour, depending on experience and qualifications. The internship is not a permanent position and is not eligible for retirement, health, or other benefits.  </w:t>
      </w:r>
    </w:p>
    <w:p w14:paraId="587FC559" w14:textId="77777777" w:rsidR="00E11C93" w:rsidRDefault="00E11C93" w:rsidP="00E11C93"/>
    <w:p w14:paraId="38C2D720" w14:textId="77777777" w:rsidR="00036E8E" w:rsidRDefault="00036E8E" w:rsidP="00036E8E">
      <w:pPr>
        <w:jc w:val="center"/>
      </w:pPr>
    </w:p>
    <w:p w14:paraId="25C3C0C4" w14:textId="77777777" w:rsidR="00036E8E" w:rsidRDefault="00036E8E" w:rsidP="00036E8E">
      <w:pPr>
        <w:jc w:val="center"/>
      </w:pPr>
    </w:p>
    <w:sectPr w:rsidR="00036E8E" w:rsidSect="00CC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FBB"/>
    <w:multiLevelType w:val="hybridMultilevel"/>
    <w:tmpl w:val="F0885A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3796CA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262046"/>
    <w:multiLevelType w:val="hybridMultilevel"/>
    <w:tmpl w:val="9C1689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71BD3695"/>
    <w:multiLevelType w:val="hybridMultilevel"/>
    <w:tmpl w:val="5FE8B4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372460199">
    <w:abstractNumId w:val="3"/>
  </w:num>
  <w:num w:numId="2" w16cid:durableId="1617171561">
    <w:abstractNumId w:val="2"/>
  </w:num>
  <w:num w:numId="3" w16cid:durableId="1031227573">
    <w:abstractNumId w:val="0"/>
  </w:num>
  <w:num w:numId="4" w16cid:durableId="105736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8E"/>
    <w:rsid w:val="00020CD7"/>
    <w:rsid w:val="00036E8E"/>
    <w:rsid w:val="00062BD6"/>
    <w:rsid w:val="000A7E5E"/>
    <w:rsid w:val="00142D9C"/>
    <w:rsid w:val="002548AB"/>
    <w:rsid w:val="0037307F"/>
    <w:rsid w:val="00373AFA"/>
    <w:rsid w:val="004C1470"/>
    <w:rsid w:val="005C3EC5"/>
    <w:rsid w:val="00676516"/>
    <w:rsid w:val="007F216C"/>
    <w:rsid w:val="00A3384C"/>
    <w:rsid w:val="00AF0DE7"/>
    <w:rsid w:val="00B551D8"/>
    <w:rsid w:val="00BA79A4"/>
    <w:rsid w:val="00C37EF1"/>
    <w:rsid w:val="00CC3C5A"/>
    <w:rsid w:val="00E11C93"/>
    <w:rsid w:val="00E7033A"/>
    <w:rsid w:val="00F140D1"/>
    <w:rsid w:val="00F35DB7"/>
    <w:rsid w:val="00FA42E2"/>
    <w:rsid w:val="00FA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92CC"/>
  <w15:docId w15:val="{DB4B7513-4932-2043-BA43-D867B1A7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A4"/>
    <w:pPr>
      <w:ind w:left="720"/>
      <w:contextualSpacing/>
    </w:pPr>
  </w:style>
  <w:style w:type="paragraph" w:customStyle="1" w:styleId="Default">
    <w:name w:val="Default"/>
    <w:rsid w:val="00E11C93"/>
    <w:pPr>
      <w:autoSpaceDE w:val="0"/>
      <w:autoSpaceDN w:val="0"/>
      <w:adjustRightInd w:val="0"/>
    </w:pPr>
    <w:rPr>
      <w:rFonts w:ascii="Symbol" w:hAnsi="Symbol" w:cs="Symbol"/>
      <w:color w:val="000000"/>
      <w:kern w:val="0"/>
    </w:rPr>
  </w:style>
  <w:style w:type="character" w:styleId="Hyperlink">
    <w:name w:val="Hyperlink"/>
    <w:basedOn w:val="DefaultParagraphFont"/>
    <w:uiPriority w:val="99"/>
    <w:unhideWhenUsed/>
    <w:rsid w:val="00E11C93"/>
    <w:rPr>
      <w:color w:val="0563C1" w:themeColor="hyperlink"/>
      <w:u w:val="single"/>
    </w:rPr>
  </w:style>
  <w:style w:type="character" w:styleId="UnresolvedMention">
    <w:name w:val="Unresolved Mention"/>
    <w:basedOn w:val="DefaultParagraphFont"/>
    <w:uiPriority w:val="99"/>
    <w:semiHidden/>
    <w:unhideWhenUsed/>
    <w:rsid w:val="00E1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ewbacher@cca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Newbacher</dc:creator>
  <cp:keywords/>
  <dc:description/>
  <cp:lastModifiedBy>Rachel Massoud Reedy</cp:lastModifiedBy>
  <cp:revision>2</cp:revision>
  <dcterms:created xsi:type="dcterms:W3CDTF">2024-04-11T19:00:00Z</dcterms:created>
  <dcterms:modified xsi:type="dcterms:W3CDTF">2024-04-11T19:00:00Z</dcterms:modified>
</cp:coreProperties>
</file>